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Control Form Approved</w:t>
      </w: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</w:pPr>
      <w:r>
        <w:rPr>
          <w:b/>
          <w:bCs/>
        </w:rPr>
        <w:lastRenderedPageBreak/>
        <w:t>Change Request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4"/>
        <w:gridCol w:w="1499"/>
        <w:gridCol w:w="1497"/>
        <w:gridCol w:w="2990"/>
      </w:tblGrid>
      <w:tr w:rsidR="003726B1" w:rsidTr="003726B1">
        <w:trPr>
          <w:trHeight w:val="42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Name of Project: Bicycle Project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Project Manager: Chris Goff</w:t>
            </w:r>
          </w:p>
        </w:tc>
      </w:tr>
      <w:tr w:rsidR="003726B1" w:rsidTr="003726B1">
        <w:trPr>
          <w:trHeight w:val="42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Change Request #: 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Change Request Date: April 14, 2017</w:t>
            </w:r>
          </w:p>
        </w:tc>
      </w:tr>
      <w:tr w:rsidR="003726B1" w:rsidTr="003726B1">
        <w:trPr>
          <w:trHeight w:val="86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Change Requested by Name: Danielle </w:t>
            </w:r>
            <w:proofErr w:type="spellStart"/>
            <w:r>
              <w:t>Eberhart</w:t>
            </w:r>
            <w:proofErr w:type="spellEnd"/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Current Project Phase: 1</w:t>
            </w:r>
          </w:p>
        </w:tc>
      </w:tr>
      <w:tr w:rsidR="003726B1" w:rsidTr="003726B1">
        <w:trPr>
          <w:trHeight w:val="423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B1" w:rsidRDefault="003726B1">
            <w:pPr>
              <w:ind w:firstLine="0"/>
            </w:pPr>
          </w:p>
        </w:tc>
      </w:tr>
      <w:tr w:rsidR="003726B1" w:rsidTr="003726B1">
        <w:trPr>
          <w:trHeight w:val="868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Description of Change: WBS 1.1, 1.6, and 1.8 will need to be compressed </w:t>
            </w:r>
            <w:proofErr w:type="gramStart"/>
            <w:r>
              <w:t>in order to</w:t>
            </w:r>
            <w:proofErr w:type="gramEnd"/>
            <w:r>
              <w:t xml:space="preserve"> have project completed at an earlier date, 25 days sooner, with a total change in cost of $2,759. </w:t>
            </w:r>
          </w:p>
        </w:tc>
      </w:tr>
      <w:tr w:rsidR="003726B1" w:rsidTr="003726B1">
        <w:trPr>
          <w:trHeight w:val="423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Scope Impact: The project completion date will change from June 12, 2017 to May 16, 2017. </w:t>
            </w:r>
          </w:p>
        </w:tc>
      </w:tr>
      <w:tr w:rsidR="003726B1" w:rsidTr="003726B1">
        <w:trPr>
          <w:trHeight w:val="423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Schedule Impact: Project will be completed 25 days sooner than the original completion date. </w:t>
            </w:r>
          </w:p>
        </w:tc>
      </w:tr>
      <w:tr w:rsidR="003726B1" w:rsidTr="003726B1">
        <w:trPr>
          <w:trHeight w:val="1737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Cost Impact: Due to compressed schedule, the cost to have the Frame Set completed and delivered 11 days earlier will be $259, the cost to have the Integration, and Project Management WBS elements completed sooner will be an additional $2,500. This results in a total cost impact of $2,759. </w:t>
            </w:r>
          </w:p>
        </w:tc>
      </w:tr>
      <w:tr w:rsidR="003726B1" w:rsidTr="003726B1">
        <w:trPr>
          <w:trHeight w:val="868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Quality Impact: Designs for frame set will be rushed and may not be as detailed as requested, but will still be of high quality parts. </w:t>
            </w:r>
          </w:p>
        </w:tc>
      </w:tr>
      <w:tr w:rsidR="003726B1" w:rsidTr="003726B1">
        <w:trPr>
          <w:trHeight w:val="868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Possible Risks: Risks include parts not being able to be made and delivered for new date, as new dates are not what was in the original contract. </w:t>
            </w:r>
          </w:p>
        </w:tc>
      </w:tr>
      <w:tr w:rsidR="003726B1" w:rsidTr="003726B1">
        <w:trPr>
          <w:trHeight w:val="73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Reviewed By: </w:t>
            </w:r>
            <w:r>
              <w:t>Chris Goff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Position: Project Manager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>Date: April 15, 2017</w:t>
            </w:r>
          </w:p>
        </w:tc>
      </w:tr>
      <w:tr w:rsidR="003726B1" w:rsidTr="003726B1">
        <w:trPr>
          <w:trHeight w:val="423"/>
        </w:trPr>
        <w:tc>
          <w:tcPr>
            <w:tcW w:w="8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B1" w:rsidRDefault="003726B1">
            <w:pPr>
              <w:ind w:firstLine="0"/>
            </w:pPr>
            <w:r>
              <w:t xml:space="preserve">Recommended Action Approve or Reject: Approved </w:t>
            </w:r>
          </w:p>
        </w:tc>
      </w:tr>
    </w:tbl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3726B1" w:rsidRDefault="003726B1" w:rsidP="003726B1">
      <w:pPr>
        <w:rPr>
          <w:rFonts w:ascii="Times New Roman" w:hAnsi="Times New Roman" w:cs="Times New Roman"/>
          <w:sz w:val="24"/>
          <w:szCs w:val="24"/>
        </w:rPr>
      </w:pPr>
    </w:p>
    <w:p w:rsidR="003726B1" w:rsidRDefault="003726B1" w:rsidP="0037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3726B1" w:rsidRPr="003726B1" w:rsidRDefault="003726B1" w:rsidP="003726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Edition. Project Management, Inc. Newtown Square, Pennsylvania.</w:t>
      </w:r>
    </w:p>
    <w:sectPr w:rsidR="003726B1" w:rsidRPr="0037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1"/>
    <w:rsid w:val="003726B1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5DB6"/>
  <w15:chartTrackingRefBased/>
  <w15:docId w15:val="{EAA7261E-FD66-452C-8A92-F0C1416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B1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2017-07-08T12:41:00Z</dcterms:created>
  <dcterms:modified xsi:type="dcterms:W3CDTF">2017-07-08T12:47:00Z</dcterms:modified>
</cp:coreProperties>
</file>