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r>
        <w:rPr>
          <w:rFonts w:ascii="Times New Roman" w:hAnsi="Times New Roman" w:cs="Times New Roman"/>
          <w:b/>
          <w:sz w:val="24"/>
          <w:szCs w:val="24"/>
        </w:rPr>
        <w:t>Integrated Control of Risk</w:t>
      </w: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r>
        <w:rPr>
          <w:rFonts w:ascii="Times New Roman" w:hAnsi="Times New Roman" w:cs="Times New Roman"/>
          <w:b/>
          <w:sz w:val="24"/>
          <w:szCs w:val="24"/>
        </w:rPr>
        <w:t>By</w:t>
      </w: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r>
        <w:rPr>
          <w:rFonts w:ascii="Times New Roman" w:hAnsi="Times New Roman" w:cs="Times New Roman"/>
          <w:b/>
          <w:sz w:val="24"/>
          <w:szCs w:val="24"/>
        </w:rPr>
        <w:t>Chris Goff</w:t>
      </w: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or</w:t>
      </w: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r>
        <w:rPr>
          <w:rFonts w:ascii="Times New Roman" w:hAnsi="Times New Roman" w:cs="Times New Roman"/>
          <w:b/>
          <w:sz w:val="24"/>
          <w:szCs w:val="24"/>
        </w:rPr>
        <w:t>For Embry Riddle Aeronautical University</w:t>
      </w: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jc w:val="center"/>
        <w:rPr>
          <w:rFonts w:ascii="Times New Roman" w:hAnsi="Times New Roman" w:cs="Times New Roman"/>
          <w:b/>
          <w:sz w:val="24"/>
          <w:szCs w:val="24"/>
        </w:rPr>
      </w:pPr>
    </w:p>
    <w:p w:rsidR="00023F50" w:rsidRDefault="00023F50" w:rsidP="00023F50">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023F50" w:rsidRDefault="00023F50" w:rsidP="00023F50">
      <w:pPr>
        <w:spacing w:line="480" w:lineRule="auto"/>
        <w:rPr>
          <w:rFonts w:ascii="Times New Roman" w:hAnsi="Times New Roman" w:cs="Times New Roman"/>
          <w:b/>
          <w:sz w:val="24"/>
          <w:szCs w:val="24"/>
        </w:rPr>
      </w:pPr>
    </w:p>
    <w:p w:rsidR="00023F50" w:rsidRDefault="00023F50" w:rsidP="00023F50">
      <w:pPr>
        <w:spacing w:line="480" w:lineRule="auto"/>
        <w:ind w:firstLine="720"/>
        <w:rPr>
          <w:rFonts w:ascii="Times New Roman" w:hAnsi="Times New Roman" w:cs="Times New Roman"/>
          <w:sz w:val="24"/>
          <w:szCs w:val="24"/>
        </w:rPr>
        <w:sectPr w:rsidR="00023F50" w:rsidSect="0066241D">
          <w:footerReference w:type="default" r:id="rId7"/>
          <w:pgSz w:w="12240" w:h="15840"/>
          <w:pgMar w:top="1440" w:right="1440" w:bottom="1440" w:left="1440" w:header="720" w:footer="720" w:gutter="0"/>
          <w:pgNumType w:start="1"/>
          <w:cols w:space="720"/>
          <w:docGrid w:linePitch="360"/>
        </w:sectPr>
      </w:pPr>
    </w:p>
    <w:p w:rsidR="00023F50" w:rsidRDefault="00023F50" w:rsidP="00023F50">
      <w:pPr>
        <w:spacing w:line="480" w:lineRule="auto"/>
        <w:ind w:firstLine="720"/>
        <w:rPr>
          <w:rFonts w:ascii="Times New Roman" w:hAnsi="Times New Roman" w:cs="Times New Roman"/>
          <w:sz w:val="24"/>
          <w:szCs w:val="24"/>
        </w:rPr>
      </w:pPr>
      <w:bookmarkStart w:id="0" w:name="_GoBack"/>
      <w:bookmarkEnd w:id="0"/>
      <w:r w:rsidRPr="00A84F9D">
        <w:rPr>
          <w:rFonts w:ascii="Times New Roman" w:hAnsi="Times New Roman" w:cs="Times New Roman"/>
          <w:sz w:val="24"/>
          <w:szCs w:val="24"/>
        </w:rPr>
        <w:lastRenderedPageBreak/>
        <w:t xml:space="preserve">Project Management </w:t>
      </w:r>
      <w:r>
        <w:rPr>
          <w:rFonts w:ascii="Times New Roman" w:hAnsi="Times New Roman" w:cs="Times New Roman"/>
          <w:sz w:val="24"/>
          <w:szCs w:val="24"/>
        </w:rPr>
        <w:t>personnel has the goal of controlling risk.  During our bicycle project, we chose to procure a special shifting system from a subcontractor.  This has some risks, anytime a business uses outside help to complete a project they add risks.  The subcontractor may not produce the quality product hoped, they may cause some delays because they are late with their deliveries, or they could go out of business themselves.  Truth is, there are a lot of reasons that increase risks to procurement from outside suppliers.</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ab/>
        <w:t>The PMBOK Guide-Fourth Edition defines Project Risk as:</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ab/>
        <w:t>“Project risk is an uncertain event or condition that, if it occurs, has a positive or negative effect on a project’s objectives.” (PMBOK, 2009)</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very important elements to risk, uncertainty and effect, on a project’s objectives.  Both uncertainty and effects, of a risk, should be considered and steps should be taken to prevent loss of time and money, if there is a large enough impact for this risk to occur.  </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(PMI, 2009)</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our bicycle project, we have a subcontractor for our shifting mechanism.  This is a commercial risk, as stated in the chart “D7” below, from PMI Standard for Project Risk Management.  There is a risk that they could be late with their deliverable, which would delay our project.  </w:t>
      </w:r>
    </w:p>
    <w:p w:rsidR="00023F50" w:rsidRDefault="00023F50" w:rsidP="00023F5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assessing the risk, using the Probability and Impact Chart, we found that on the probability number was a 3, 21% - 40% chance that they may be late.  When observing the impact side of the chart we determined that it would be a level 2 for schedule impact, but on the cost impact it would be a level 3.  This showed that we should prepared for this contingency, it may cause loss of profit associate with this risk.</w:t>
      </w: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Risk Control Response Plan</w:t>
      </w:r>
    </w:p>
    <w:p w:rsidR="00023F50" w:rsidRPr="00F82352" w:rsidRDefault="00023F50" w:rsidP="00023F5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a contingency plan for our project having losses.  It is our desire to insure our project to hedge against losses.  We would like to transfer this risk to another entity.  There are so many ways for things to go wrong, it is our desire to use this hedging tool again those possible losses.  We would rather reduce the risk of a likely event that would cause a large loss of revenue.  </w:t>
      </w:r>
    </w:p>
    <w:p w:rsidR="00023F50" w:rsidRDefault="00023F50" w:rsidP="00023F5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82352">
        <w:rPr>
          <w:rFonts w:ascii="Times New Roman" w:hAnsi="Times New Roman" w:cs="Times New Roman"/>
          <w:sz w:val="24"/>
          <w:szCs w:val="24"/>
        </w:rPr>
        <w:t>To reduce the possibility of the subcontractor being late with the deliverable, we chose to create a contract clause which has a penalty for each day it is late.  In this way, the subcontractor is knowing that there will be a consequence if there is a delay.  For each day, the deliverable is late there will be a penalty of $279.00.</w:t>
      </w:r>
    </w:p>
    <w:p w:rsidR="00023F50" w:rsidRDefault="00023F50" w:rsidP="00023F50">
      <w:pPr>
        <w:spacing w:line="480" w:lineRule="auto"/>
        <w:rPr>
          <w:rFonts w:ascii="Times New Roman" w:hAnsi="Times New Roman" w:cs="Times New Roman"/>
          <w:sz w:val="24"/>
          <w:szCs w:val="24"/>
        </w:rPr>
      </w:pPr>
      <w:r>
        <w:rPr>
          <w:noProof/>
        </w:rPr>
        <w:drawing>
          <wp:inline distT="0" distB="0" distL="0" distR="0" wp14:anchorId="204F5A1F" wp14:editId="1F410F63">
            <wp:extent cx="5753445"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21" t="18590" r="29608" b="12480"/>
                    <a:stretch/>
                  </pic:blipFill>
                  <pic:spPr bwMode="auto">
                    <a:xfrm>
                      <a:off x="0" y="0"/>
                      <a:ext cx="5813123" cy="4292214"/>
                    </a:xfrm>
                    <a:prstGeom prst="rect">
                      <a:avLst/>
                    </a:prstGeom>
                    <a:ln>
                      <a:noFill/>
                    </a:ln>
                    <a:extLst>
                      <a:ext uri="{53640926-AAD7-44D8-BBD7-CCE9431645EC}">
                        <a14:shadowObscured xmlns:a14="http://schemas.microsoft.com/office/drawing/2010/main"/>
                      </a:ext>
                    </a:extLst>
                  </pic:spPr>
                </pic:pic>
              </a:graphicData>
            </a:graphic>
          </wp:inline>
        </w:drawing>
      </w:r>
    </w:p>
    <w:p w:rsidR="00023F50" w:rsidRDefault="00023F50" w:rsidP="00023F50">
      <w:pPr>
        <w:spacing w:line="480" w:lineRule="auto"/>
        <w:rPr>
          <w:rFonts w:ascii="Times New Roman" w:hAnsi="Times New Roman" w:cs="Times New Roman"/>
          <w:sz w:val="24"/>
          <w:szCs w:val="24"/>
        </w:rPr>
      </w:pPr>
    </w:p>
    <w:p w:rsidR="00023F50" w:rsidRDefault="00023F50" w:rsidP="00023F50">
      <w:pPr>
        <w:spacing w:line="480" w:lineRule="auto"/>
        <w:rPr>
          <w:rFonts w:ascii="Times New Roman" w:hAnsi="Times New Roman" w:cs="Times New Roman"/>
          <w:sz w:val="24"/>
          <w:szCs w:val="24"/>
        </w:rPr>
      </w:pPr>
      <w:r>
        <w:rPr>
          <w:rFonts w:ascii="Times New Roman" w:hAnsi="Times New Roman" w:cs="Times New Roman"/>
          <w:sz w:val="24"/>
          <w:szCs w:val="24"/>
        </w:rPr>
        <w:tab/>
      </w:r>
      <w:r>
        <w:rPr>
          <w:noProof/>
        </w:rPr>
        <w:drawing>
          <wp:anchor distT="0" distB="0" distL="114300" distR="114300" simplePos="0" relativeHeight="251659264" behindDoc="0" locked="0" layoutInCell="1" allowOverlap="1" wp14:anchorId="1DF7FE51" wp14:editId="4DE4297D">
            <wp:simplePos x="0" y="0"/>
            <wp:positionH relativeFrom="margin">
              <wp:align>left</wp:align>
            </wp:positionH>
            <wp:positionV relativeFrom="paragraph">
              <wp:posOffset>200025</wp:posOffset>
            </wp:positionV>
            <wp:extent cx="1826189" cy="2133600"/>
            <wp:effectExtent l="0" t="0" r="317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1826189" cy="21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1885DD" wp14:editId="58D446E0">
            <wp:simplePos x="0" y="0"/>
            <wp:positionH relativeFrom="column">
              <wp:posOffset>1838325</wp:posOffset>
            </wp:positionH>
            <wp:positionV relativeFrom="paragraph">
              <wp:posOffset>200025</wp:posOffset>
            </wp:positionV>
            <wp:extent cx="4505325" cy="2114550"/>
            <wp:effectExtent l="0" t="0" r="952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a:stretch>
                      <a:fillRect/>
                    </a:stretch>
                  </pic:blipFill>
                  <pic:spPr>
                    <a:xfrm>
                      <a:off x="0" y="0"/>
                      <a:ext cx="4505325" cy="2114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2AFE62D" wp14:editId="111E2E48">
                <wp:simplePos x="0" y="0"/>
                <wp:positionH relativeFrom="column">
                  <wp:posOffset>7229475</wp:posOffset>
                </wp:positionH>
                <wp:positionV relativeFrom="paragraph">
                  <wp:posOffset>6272530</wp:posOffset>
                </wp:positionV>
                <wp:extent cx="502920" cy="237490"/>
                <wp:effectExtent l="0" t="0" r="0" b="0"/>
                <wp:wrapNone/>
                <wp:docPr id="9" name="TextBox 8"/>
                <wp:cNvGraphicFramePr/>
                <a:graphic xmlns:a="http://schemas.openxmlformats.org/drawingml/2006/main">
                  <a:graphicData uri="http://schemas.microsoft.com/office/word/2010/wordprocessingShape">
                    <wps:wsp>
                      <wps:cNvSpPr txBox="1"/>
                      <wps:spPr>
                        <a:xfrm>
                          <a:off x="0" y="0"/>
                          <a:ext cx="502920" cy="237490"/>
                        </a:xfrm>
                        <a:prstGeom prst="rect">
                          <a:avLst/>
                        </a:prstGeom>
                        <a:noFill/>
                      </wps:spPr>
                      <wps:txb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36"/>
                                <w:szCs w:val="36"/>
                              </w:rPr>
                              <w:t>Impact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2AFE62D" id="_x0000_t202" coordsize="21600,21600" o:spt="202" path="m,l,21600r21600,l21600,xe">
                <v:stroke joinstyle="miter"/>
                <v:path gradientshapeok="t" o:connecttype="rect"/>
              </v:shapetype>
              <v:shape id="TextBox 8" o:spid="_x0000_s1026" type="#_x0000_t202" style="position:absolute;margin-left:569.25pt;margin-top:493.9pt;width:39.6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" filled="f" stroked="f">
                <v:textbo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36"/>
                          <w:szCs w:val="36"/>
                        </w:rPr>
                        <w:t>Impact</w:t>
                      </w:r>
                    </w:p>
                  </w:txbxContent>
                </v:textbox>
              </v:shape>
            </w:pict>
          </mc:Fallback>
        </mc:AlternateContent>
      </w:r>
    </w:p>
    <w:p w:rsidR="00023F50" w:rsidRPr="00233C67" w:rsidRDefault="00023F50" w:rsidP="00023F50">
      <w:pPr>
        <w:spacing w:line="480" w:lineRule="auto"/>
        <w:rPr>
          <w:rFonts w:ascii="Times New Roman" w:hAnsi="Times New Roman" w:cs="Times New Roman"/>
          <w:sz w:val="24"/>
          <w:szCs w:val="24"/>
        </w:rPr>
      </w:pPr>
    </w:p>
    <w:p w:rsidR="00023F50" w:rsidRPr="00233C67" w:rsidRDefault="00023F50" w:rsidP="00023F50">
      <w:pPr>
        <w:rPr>
          <w:rFonts w:ascii="Times New Roman" w:hAnsi="Times New Roman" w:cs="Times New Roman"/>
          <w:sz w:val="24"/>
          <w:szCs w:val="24"/>
        </w:rPr>
      </w:pPr>
    </w:p>
    <w:p w:rsidR="00023F50" w:rsidRPr="00233C67" w:rsidRDefault="00023F50" w:rsidP="00023F50">
      <w:pPr>
        <w:rPr>
          <w:rFonts w:ascii="Times New Roman" w:hAnsi="Times New Roman" w:cs="Times New Roman"/>
          <w:sz w:val="24"/>
          <w:szCs w:val="24"/>
        </w:rPr>
      </w:pPr>
    </w:p>
    <w:p w:rsidR="00023F50" w:rsidRDefault="00023F50" w:rsidP="00023F50">
      <w:pPr>
        <w:rPr>
          <w:rFonts w:ascii="Times New Roman" w:hAnsi="Times New Roman" w:cs="Times New Roman"/>
          <w:sz w:val="24"/>
          <w:szCs w:val="24"/>
        </w:rPr>
      </w:pPr>
    </w:p>
    <w:p w:rsidR="00023F50" w:rsidRDefault="00023F50" w:rsidP="00023F50">
      <w:pPr>
        <w:rPr>
          <w:rFonts w:ascii="Times New Roman" w:hAnsi="Times New Roman" w:cs="Times New Roman"/>
          <w:sz w:val="24"/>
          <w:szCs w:val="24"/>
        </w:rPr>
      </w:pPr>
    </w:p>
    <w:p w:rsidR="00023F50" w:rsidRDefault="00023F50" w:rsidP="00023F50">
      <w:pPr>
        <w:rPr>
          <w:rFonts w:ascii="Times New Roman" w:hAnsi="Times New Roman" w:cs="Times New Roman"/>
          <w:sz w:val="24"/>
          <w:szCs w:val="24"/>
        </w:rPr>
      </w:pPr>
    </w:p>
    <w:tbl>
      <w:tblPr>
        <w:tblpPr w:leftFromText="180" w:rightFromText="180" w:vertAnchor="text" w:tblpY="1"/>
        <w:tblOverlap w:val="never"/>
        <w:tblW w:w="4770" w:type="dxa"/>
        <w:tblCellMar>
          <w:left w:w="0" w:type="dxa"/>
          <w:right w:w="0" w:type="dxa"/>
        </w:tblCellMar>
        <w:tblLook w:val="0600" w:firstRow="0" w:lastRow="0" w:firstColumn="0" w:lastColumn="0" w:noHBand="1" w:noVBand="1"/>
      </w:tblPr>
      <w:tblGrid>
        <w:gridCol w:w="1634"/>
        <w:gridCol w:w="3136"/>
      </w:tblGrid>
      <w:tr w:rsidR="00023F50" w:rsidRPr="00233C67" w:rsidTr="001D4AD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Risk ID#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rPr>
                <w:rFonts w:ascii="Arial" w:eastAsia="Times New Roman" w:hAnsi="Arial" w:cs="Arial"/>
                <w:sz w:val="36"/>
                <w:szCs w:val="36"/>
              </w:rPr>
            </w:pPr>
            <w:r>
              <w:rPr>
                <w:rFonts w:ascii="Arial" w:eastAsia="Times New Roman" w:hAnsi="Arial" w:cs="Arial"/>
                <w:sz w:val="36"/>
                <w:szCs w:val="36"/>
              </w:rPr>
              <w:t>1</w:t>
            </w:r>
          </w:p>
        </w:tc>
      </w:tr>
      <w:tr w:rsidR="00023F50" w:rsidRPr="00233C67" w:rsidTr="001D4AD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Risk Owner</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rPr>
                <w:rFonts w:ascii="Arial" w:eastAsia="Times New Roman" w:hAnsi="Arial" w:cs="Arial"/>
                <w:sz w:val="36"/>
                <w:szCs w:val="36"/>
              </w:rPr>
            </w:pPr>
            <w:r>
              <w:rPr>
                <w:rFonts w:ascii="Arial" w:eastAsia="Times New Roman" w:hAnsi="Arial" w:cs="Arial"/>
                <w:sz w:val="36"/>
                <w:szCs w:val="36"/>
              </w:rPr>
              <w:t>Chris Goff</w:t>
            </w:r>
          </w:p>
        </w:tc>
      </w:tr>
      <w:tr w:rsidR="00023F50" w:rsidRPr="00233C67" w:rsidTr="001D4AD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Date Submitted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rPr>
                <w:rFonts w:ascii="Arial" w:eastAsia="Times New Roman" w:hAnsi="Arial" w:cs="Arial"/>
                <w:sz w:val="36"/>
                <w:szCs w:val="36"/>
              </w:rPr>
            </w:pPr>
            <w:r>
              <w:rPr>
                <w:rFonts w:ascii="Arial" w:eastAsia="Times New Roman" w:hAnsi="Arial" w:cs="Arial"/>
                <w:sz w:val="36"/>
                <w:szCs w:val="36"/>
              </w:rPr>
              <w:t>5/05/17</w:t>
            </w:r>
          </w:p>
        </w:tc>
      </w:tr>
      <w:tr w:rsidR="00023F50" w:rsidRPr="00233C67" w:rsidTr="001D4AD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Date Last Updated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023F50" w:rsidRPr="00233C67" w:rsidRDefault="00023F50" w:rsidP="001D4AD7">
            <w:pPr>
              <w:spacing w:after="0" w:line="240" w:lineRule="auto"/>
              <w:rPr>
                <w:rFonts w:ascii="Arial" w:eastAsia="Times New Roman" w:hAnsi="Arial" w:cs="Arial"/>
                <w:sz w:val="36"/>
                <w:szCs w:val="36"/>
              </w:rPr>
            </w:pPr>
            <w:r>
              <w:rPr>
                <w:rFonts w:ascii="Arial" w:eastAsia="Times New Roman" w:hAnsi="Arial" w:cs="Arial"/>
                <w:sz w:val="36"/>
                <w:szCs w:val="36"/>
              </w:rPr>
              <w:t>5/12/17</w:t>
            </w:r>
          </w:p>
        </w:tc>
      </w:tr>
    </w:tbl>
    <w:p w:rsidR="00023F50" w:rsidRDefault="00023F50" w:rsidP="00023F5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E24324" wp14:editId="7C36A4C0">
                <wp:simplePos x="0" y="0"/>
                <wp:positionH relativeFrom="margin">
                  <wp:posOffset>3424686</wp:posOffset>
                </wp:positionH>
                <wp:positionV relativeFrom="paragraph">
                  <wp:posOffset>40245</wp:posOffset>
                </wp:positionV>
                <wp:extent cx="2897541" cy="1104181"/>
                <wp:effectExtent l="0" t="0" r="17145" b="20320"/>
                <wp:wrapNone/>
                <wp:docPr id="7" name="Rectangle 7"/>
                <wp:cNvGraphicFramePr/>
                <a:graphic xmlns:a="http://schemas.openxmlformats.org/drawingml/2006/main">
                  <a:graphicData uri="http://schemas.microsoft.com/office/word/2010/wordprocessingShape">
                    <wps:wsp>
                      <wps:cNvSpPr/>
                      <wps:spPr>
                        <a:xfrm>
                          <a:off x="0" y="0"/>
                          <a:ext cx="2897541" cy="1104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Risk Statement</w:t>
                            </w:r>
                          </w:p>
                          <w:p w:rsidR="00023F50" w:rsidRDefault="00023F50" w:rsidP="00023F50">
                            <w:r>
                              <w:t>If:  Subcontractor is late with deliverable…</w:t>
                            </w:r>
                          </w:p>
                          <w:p w:rsidR="00023F50" w:rsidRDefault="00023F50" w:rsidP="00023F50">
                            <w:r>
                              <w:t>Then:  Project Manager will compress schedule on a later critical path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24324" id="Rectangle 7" o:spid="_x0000_s1027" style="position:absolute;margin-left:269.65pt;margin-top:3.15pt;width:228.15pt;height:86.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" fillcolor="#4472c4 [3204]" strokecolor="#1f3763 [1604]" strokeweight="1pt">
                <v:textbox>
                  <w:txbxContent>
                    <w:p w:rsidR="00023F50" w:rsidRDefault="00023F50" w:rsidP="00023F50">
                      <w:pPr>
                        <w:jc w:val="center"/>
                      </w:pPr>
                      <w:r>
                        <w:t>Risk Statement</w:t>
                      </w:r>
                    </w:p>
                    <w:p w:rsidR="00023F50" w:rsidRDefault="00023F50" w:rsidP="00023F50">
                      <w:r>
                        <w:t>If:  Subcontractor is late with deliverable…</w:t>
                      </w:r>
                    </w:p>
                    <w:p w:rsidR="00023F50" w:rsidRDefault="00023F50" w:rsidP="00023F50">
                      <w:r>
                        <w:t>Then:  Project Manager will compress schedule on a later critical path task.</w:t>
                      </w:r>
                    </w:p>
                  </w:txbxContent>
                </v:textbox>
                <w10:wrap anchorx="margin"/>
              </v:rect>
            </w:pict>
          </mc:Fallback>
        </mc:AlternateContent>
      </w:r>
    </w:p>
    <w:p w:rsidR="00023F50" w:rsidRDefault="00023F50" w:rsidP="00023F50">
      <w:pP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575B506F" wp14:editId="6529A7BC">
                <wp:simplePos x="0" y="0"/>
                <wp:positionH relativeFrom="column">
                  <wp:posOffset>3424687</wp:posOffset>
                </wp:positionH>
                <wp:positionV relativeFrom="paragraph">
                  <wp:posOffset>1655851</wp:posOffset>
                </wp:positionV>
                <wp:extent cx="2896762" cy="923027"/>
                <wp:effectExtent l="0" t="0" r="18415" b="10795"/>
                <wp:wrapNone/>
                <wp:docPr id="13" name="Rectangle 13"/>
                <wp:cNvGraphicFramePr/>
                <a:graphic xmlns:a="http://schemas.openxmlformats.org/drawingml/2006/main">
                  <a:graphicData uri="http://schemas.microsoft.com/office/word/2010/wordprocessingShape">
                    <wps:wsp>
                      <wps:cNvSpPr/>
                      <wps:spPr>
                        <a:xfrm>
                          <a:off x="0" y="0"/>
                          <a:ext cx="2896762" cy="9230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Impact Justification (Budget, Cost, or Schedule)</w:t>
                            </w:r>
                          </w:p>
                          <w:p w:rsidR="00023F50" w:rsidRDefault="00023F50" w:rsidP="00023F50">
                            <w:r>
                              <w:t>Schedule impact is level 2, 1% - 5%</w:t>
                            </w:r>
                          </w:p>
                          <w:p w:rsidR="00023F50" w:rsidRDefault="00023F50" w:rsidP="00023F50">
                            <w:r>
                              <w:t>Cost Impact is level 3, 5%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506F" id="Rectangle 13" o:spid="_x0000_s1028" style="position:absolute;margin-left:269.65pt;margin-top:130.4pt;width:228.1pt;height:7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" fillcolor="#4472c4 [3204]" strokecolor="#1f3763 [1604]" strokeweight="1pt">
                <v:textbox>
                  <w:txbxContent>
                    <w:p w:rsidR="00023F50" w:rsidRDefault="00023F50" w:rsidP="00023F50">
                      <w:pPr>
                        <w:jc w:val="center"/>
                      </w:pPr>
                      <w:r>
                        <w:t>Impact Justification (Budget, Cost, or Schedule)</w:t>
                      </w:r>
                    </w:p>
                    <w:p w:rsidR="00023F50" w:rsidRDefault="00023F50" w:rsidP="00023F50">
                      <w:r>
                        <w:t>Schedule impact is level 2, 1% - 5%</w:t>
                      </w:r>
                    </w:p>
                    <w:p w:rsidR="00023F50" w:rsidRDefault="00023F50" w:rsidP="00023F50">
                      <w:r>
                        <w:t>Cost Impact is level 3, 5% -10%</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A14C957" wp14:editId="5A7CD39D">
                <wp:simplePos x="0" y="0"/>
                <wp:positionH relativeFrom="column">
                  <wp:posOffset>3424686</wp:posOffset>
                </wp:positionH>
                <wp:positionV relativeFrom="paragraph">
                  <wp:posOffset>862222</wp:posOffset>
                </wp:positionV>
                <wp:extent cx="2897133" cy="784488"/>
                <wp:effectExtent l="0" t="0" r="17780" b="15875"/>
                <wp:wrapNone/>
                <wp:docPr id="12" name="Rectangle 12"/>
                <wp:cNvGraphicFramePr/>
                <a:graphic xmlns:a="http://schemas.openxmlformats.org/drawingml/2006/main">
                  <a:graphicData uri="http://schemas.microsoft.com/office/word/2010/wordprocessingShape">
                    <wps:wsp>
                      <wps:cNvSpPr/>
                      <wps:spPr>
                        <a:xfrm>
                          <a:off x="0" y="0"/>
                          <a:ext cx="2897133" cy="7844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Probability Justification</w:t>
                            </w:r>
                          </w:p>
                          <w:p w:rsidR="00023F50" w:rsidRDefault="00023F50" w:rsidP="00023F50">
                            <w:pPr>
                              <w:jc w:val="center"/>
                            </w:pPr>
                            <w:r>
                              <w:t>The probability of the subcontractor being late is a 3, which is 21% - 40%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C957" id="Rectangle 12" o:spid="_x0000_s1029" style="position:absolute;margin-left:269.65pt;margin-top:67.9pt;width:228.1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" fillcolor="#4472c4 [3204]" strokecolor="#1f3763 [1604]" strokeweight="1pt">
                <v:textbox>
                  <w:txbxContent>
                    <w:p w:rsidR="00023F50" w:rsidRDefault="00023F50" w:rsidP="00023F50">
                      <w:pPr>
                        <w:jc w:val="center"/>
                      </w:pPr>
                      <w:r>
                        <w:t>Probability Justification</w:t>
                      </w:r>
                    </w:p>
                    <w:p w:rsidR="00023F50" w:rsidRDefault="00023F50" w:rsidP="00023F50">
                      <w:pPr>
                        <w:jc w:val="center"/>
                      </w:pPr>
                      <w:r>
                        <w:t>The probability of the subcontractor being late is a 3, which is 21% - 40%</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1CF130B" wp14:editId="001A3AC8">
                <wp:simplePos x="0" y="0"/>
                <wp:positionH relativeFrom="page">
                  <wp:align>right</wp:align>
                </wp:positionH>
                <wp:positionV relativeFrom="paragraph">
                  <wp:posOffset>3686175</wp:posOffset>
                </wp:positionV>
                <wp:extent cx="152218" cy="331851"/>
                <wp:effectExtent l="0" t="0" r="0" b="0"/>
                <wp:wrapNone/>
                <wp:docPr id="11" name="TextBox 10"/>
                <wp:cNvGraphicFramePr/>
                <a:graphic xmlns:a="http://schemas.openxmlformats.org/drawingml/2006/main">
                  <a:graphicData uri="http://schemas.microsoft.com/office/word/2010/wordprocessingShape">
                    <wps:wsp>
                      <wps:cNvSpPr txBox="1"/>
                      <wps:spPr>
                        <a:xfrm>
                          <a:off x="0" y="0"/>
                          <a:ext cx="152218" cy="331851"/>
                        </a:xfrm>
                        <a:prstGeom prst="rect">
                          <a:avLst/>
                        </a:prstGeom>
                        <a:noFill/>
                      </wps:spPr>
                      <wps:bodyPr wrap="square" rtlCol="0">
                        <a:noAutofit/>
                      </wps:bodyPr>
                    </wps:wsp>
                  </a:graphicData>
                </a:graphic>
                <wp14:sizeRelV relativeFrom="margin">
                  <wp14:pctHeight>0</wp14:pctHeight>
                </wp14:sizeRelV>
              </wp:anchor>
            </w:drawing>
          </mc:Choice>
          <mc:Fallback>
            <w:pict>
              <v:shape w14:anchorId="3903B25A" id="TextBox 10" o:spid="_x0000_s1026" type="#_x0000_t202" style="position:absolute;margin-left:-39.2pt;margin-top:290.25pt;width:12pt;height:26.15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" filled="f" stroked="f">
                <w10:wrap anchorx="page"/>
              </v:shape>
            </w:pict>
          </mc:Fallback>
        </mc:AlternateContent>
      </w:r>
      <w:r>
        <w:rPr>
          <w:rFonts w:ascii="Times New Roman" w:hAnsi="Times New Roman" w:cs="Times New Roman"/>
          <w:sz w:val="24"/>
          <w:szCs w:val="24"/>
        </w:rPr>
        <w:br w:type="textWrapping" w:clear="all"/>
      </w:r>
    </w:p>
    <w:p w:rsidR="00023F50" w:rsidRDefault="00023F50" w:rsidP="00023F50">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094DBD77" wp14:editId="066A2830">
                <wp:simplePos x="0" y="0"/>
                <wp:positionH relativeFrom="column">
                  <wp:posOffset>5046453</wp:posOffset>
                </wp:positionH>
                <wp:positionV relativeFrom="paragraph">
                  <wp:posOffset>2824863</wp:posOffset>
                </wp:positionV>
                <wp:extent cx="1318260" cy="1198880"/>
                <wp:effectExtent l="0" t="0" r="15240" b="20320"/>
                <wp:wrapNone/>
                <wp:docPr id="18" name="Rectangle 18"/>
                <wp:cNvGraphicFramePr/>
                <a:graphic xmlns:a="http://schemas.openxmlformats.org/drawingml/2006/main">
                  <a:graphicData uri="http://schemas.microsoft.com/office/word/2010/wordprocessingShape">
                    <wps:wsp>
                      <wps:cNvSpPr/>
                      <wps:spPr>
                        <a:xfrm>
                          <a:off x="0" y="0"/>
                          <a:ext cx="1318260" cy="1198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Status</w:t>
                            </w:r>
                          </w:p>
                          <w:p w:rsidR="00023F50" w:rsidRDefault="00023F50" w:rsidP="00023F50">
                            <w:pPr>
                              <w:jc w:val="center"/>
                            </w:pPr>
                            <w:r>
                              <w:t>Contract was signed with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BD77" id="Rectangle 18" o:spid="_x0000_s1030" style="position:absolute;left:0;text-align:left;margin-left:397.35pt;margin-top:222.45pt;width:103.8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" fillcolor="#4472c4 [3204]" strokecolor="#1f3763 [1604]" strokeweight="1pt">
                <v:textbox>
                  <w:txbxContent>
                    <w:p w:rsidR="00023F50" w:rsidRDefault="00023F50" w:rsidP="00023F50">
                      <w:pPr>
                        <w:jc w:val="center"/>
                      </w:pPr>
                      <w:r>
                        <w:t>Status</w:t>
                      </w:r>
                    </w:p>
                    <w:p w:rsidR="00023F50" w:rsidRDefault="00023F50" w:rsidP="00023F50">
                      <w:pPr>
                        <w:jc w:val="center"/>
                      </w:pPr>
                      <w:r>
                        <w:t>Contract was signed with confidence</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194783D" wp14:editId="27D58723">
                <wp:simplePos x="0" y="0"/>
                <wp:positionH relativeFrom="column">
                  <wp:posOffset>3476445</wp:posOffset>
                </wp:positionH>
                <wp:positionV relativeFrom="paragraph">
                  <wp:posOffset>2824863</wp:posOffset>
                </wp:positionV>
                <wp:extent cx="1534795" cy="1199072"/>
                <wp:effectExtent l="0" t="0" r="27305" b="20320"/>
                <wp:wrapNone/>
                <wp:docPr id="17" name="Rectangle 17"/>
                <wp:cNvGraphicFramePr/>
                <a:graphic xmlns:a="http://schemas.openxmlformats.org/drawingml/2006/main">
                  <a:graphicData uri="http://schemas.microsoft.com/office/word/2010/wordprocessingShape">
                    <wps:wsp>
                      <wps:cNvSpPr/>
                      <wps:spPr>
                        <a:xfrm>
                          <a:off x="0" y="0"/>
                          <a:ext cx="1534795" cy="1199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Risk Response 2</w:t>
                            </w:r>
                          </w:p>
                          <w:p w:rsidR="00023F50" w:rsidRDefault="00023F50" w:rsidP="00023F50">
                            <w:pPr>
                              <w:jc w:val="center"/>
                            </w:pPr>
                            <w:r>
                              <w:t>(Impact Reduction)</w:t>
                            </w:r>
                          </w:p>
                          <w:p w:rsidR="00023F50" w:rsidRDefault="00023F50" w:rsidP="00023F50">
                            <w:pPr>
                              <w:spacing w:line="240" w:lineRule="auto"/>
                              <w:jc w:val="center"/>
                            </w:pPr>
                            <w:r>
                              <w:t xml:space="preserve">Structure contract for penalty if late on delivery </w:t>
                            </w:r>
                          </w:p>
                          <w:p w:rsidR="00023F50" w:rsidRDefault="00023F50" w:rsidP="00023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783D" id="Rectangle 17" o:spid="_x0000_s1031" style="position:absolute;left:0;text-align:left;margin-left:273.75pt;margin-top:222.45pt;width:120.85pt;height:9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" fillcolor="#4472c4 [3204]" strokecolor="#1f3763 [1604]" strokeweight="1pt">
                <v:textbox>
                  <w:txbxContent>
                    <w:p w:rsidR="00023F50" w:rsidRDefault="00023F50" w:rsidP="00023F50">
                      <w:pPr>
                        <w:jc w:val="center"/>
                      </w:pPr>
                      <w:r>
                        <w:t>Risk Response 2</w:t>
                      </w:r>
                    </w:p>
                    <w:p w:rsidR="00023F50" w:rsidRDefault="00023F50" w:rsidP="00023F50">
                      <w:pPr>
                        <w:jc w:val="center"/>
                      </w:pPr>
                      <w:r>
                        <w:t>(Impact Reduction)</w:t>
                      </w:r>
                    </w:p>
                    <w:p w:rsidR="00023F50" w:rsidRDefault="00023F50" w:rsidP="00023F50">
                      <w:pPr>
                        <w:spacing w:line="240" w:lineRule="auto"/>
                        <w:jc w:val="center"/>
                      </w:pPr>
                      <w:r>
                        <w:t xml:space="preserve">Structure contract for penalty if late on delivery </w:t>
                      </w:r>
                    </w:p>
                    <w:p w:rsidR="00023F50" w:rsidRDefault="00023F50" w:rsidP="00023F50">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5AE1551" wp14:editId="4274A8D4">
                <wp:simplePos x="0" y="0"/>
                <wp:positionH relativeFrom="column">
                  <wp:posOffset>5046453</wp:posOffset>
                </wp:positionH>
                <wp:positionV relativeFrom="paragraph">
                  <wp:posOffset>1483636</wp:posOffset>
                </wp:positionV>
                <wp:extent cx="1319506" cy="1310903"/>
                <wp:effectExtent l="0" t="0" r="14605" b="22860"/>
                <wp:wrapNone/>
                <wp:docPr id="16" name="Rectangle 16"/>
                <wp:cNvGraphicFramePr/>
                <a:graphic xmlns:a="http://schemas.openxmlformats.org/drawingml/2006/main">
                  <a:graphicData uri="http://schemas.microsoft.com/office/word/2010/wordprocessingShape">
                    <wps:wsp>
                      <wps:cNvSpPr/>
                      <wps:spPr>
                        <a:xfrm>
                          <a:off x="0" y="0"/>
                          <a:ext cx="1319506" cy="13109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Status</w:t>
                            </w:r>
                          </w:p>
                          <w:p w:rsidR="00023F50" w:rsidRDefault="00023F50" w:rsidP="00023F50">
                            <w:pPr>
                              <w:jc w:val="center"/>
                            </w:pPr>
                            <w:r>
                              <w:t>Awaiting approval for insurance to</w:t>
                            </w:r>
                          </w:p>
                          <w:p w:rsidR="00023F50" w:rsidRDefault="00023F50" w:rsidP="00023F50">
                            <w:pPr>
                              <w:jc w:val="center"/>
                            </w:pPr>
                            <w:r>
                              <w:t>pay nominal fee</w:t>
                            </w:r>
                          </w:p>
                          <w:p w:rsidR="00023F50" w:rsidRDefault="00023F50" w:rsidP="00023F50">
                            <w:pPr>
                              <w:jc w:val="center"/>
                            </w:pPr>
                          </w:p>
                          <w:p w:rsidR="00023F50" w:rsidRDefault="00023F50" w:rsidP="00023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1551" id="Rectangle 16" o:spid="_x0000_s1032" style="position:absolute;left:0;text-align:left;margin-left:397.35pt;margin-top:116.8pt;width:103.9pt;height:10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" fillcolor="#4472c4 [3204]" strokecolor="#1f3763 [1604]" strokeweight="1pt">
                <v:textbox>
                  <w:txbxContent>
                    <w:p w:rsidR="00023F50" w:rsidRDefault="00023F50" w:rsidP="00023F50">
                      <w:pPr>
                        <w:jc w:val="center"/>
                      </w:pPr>
                      <w:r>
                        <w:t>Status</w:t>
                      </w:r>
                    </w:p>
                    <w:p w:rsidR="00023F50" w:rsidRDefault="00023F50" w:rsidP="00023F50">
                      <w:pPr>
                        <w:jc w:val="center"/>
                      </w:pPr>
                      <w:r>
                        <w:t>Awaiting approval for insurance to</w:t>
                      </w:r>
                    </w:p>
                    <w:p w:rsidR="00023F50" w:rsidRDefault="00023F50" w:rsidP="00023F50">
                      <w:pPr>
                        <w:jc w:val="center"/>
                      </w:pPr>
                      <w:r>
                        <w:t>pay nominal fee</w:t>
                      </w:r>
                    </w:p>
                    <w:p w:rsidR="00023F50" w:rsidRDefault="00023F50" w:rsidP="00023F50">
                      <w:pPr>
                        <w:jc w:val="center"/>
                      </w:pPr>
                    </w:p>
                    <w:p w:rsidR="00023F50" w:rsidRDefault="00023F50" w:rsidP="00023F50">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07DB625" wp14:editId="41C156D9">
                <wp:simplePos x="0" y="0"/>
                <wp:positionH relativeFrom="column">
                  <wp:posOffset>3476445</wp:posOffset>
                </wp:positionH>
                <wp:positionV relativeFrom="paragraph">
                  <wp:posOffset>1475009</wp:posOffset>
                </wp:positionV>
                <wp:extent cx="1535167" cy="1319842"/>
                <wp:effectExtent l="0" t="0" r="27305" b="13970"/>
                <wp:wrapNone/>
                <wp:docPr id="15" name="Rectangle 15"/>
                <wp:cNvGraphicFramePr/>
                <a:graphic xmlns:a="http://schemas.openxmlformats.org/drawingml/2006/main">
                  <a:graphicData uri="http://schemas.microsoft.com/office/word/2010/wordprocessingShape">
                    <wps:wsp>
                      <wps:cNvSpPr/>
                      <wps:spPr>
                        <a:xfrm>
                          <a:off x="0" y="0"/>
                          <a:ext cx="1535167" cy="13198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spacing w:line="240" w:lineRule="auto"/>
                              <w:jc w:val="center"/>
                            </w:pPr>
                            <w:r>
                              <w:t>Risk Response Plan 1</w:t>
                            </w:r>
                          </w:p>
                          <w:p w:rsidR="00023F50" w:rsidRDefault="00023F50" w:rsidP="00023F50">
                            <w:pPr>
                              <w:spacing w:line="240" w:lineRule="auto"/>
                              <w:jc w:val="center"/>
                            </w:pPr>
                            <w:r>
                              <w:t>(Probability Reduction)</w:t>
                            </w:r>
                          </w:p>
                          <w:p w:rsidR="00023F50" w:rsidRDefault="00023F50" w:rsidP="00023F50">
                            <w:pPr>
                              <w:spacing w:line="240" w:lineRule="auto"/>
                              <w:jc w:val="center"/>
                            </w:pPr>
                            <w:r>
                              <w:t>Purchase insurance to cover any losses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B625" id="Rectangle 15" o:spid="_x0000_s1033" style="position:absolute;left:0;text-align:left;margin-left:273.75pt;margin-top:116.15pt;width:120.9pt;height:10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oEgAIAAE4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" fillcolor="#4472c4 [3204]" strokecolor="#1f3763 [1604]" strokeweight="1pt">
                <v:textbox>
                  <w:txbxContent>
                    <w:p w:rsidR="00023F50" w:rsidRDefault="00023F50" w:rsidP="00023F50">
                      <w:pPr>
                        <w:spacing w:line="240" w:lineRule="auto"/>
                        <w:jc w:val="center"/>
                      </w:pPr>
                      <w:r>
                        <w:t>Risk Response Plan 1</w:t>
                      </w:r>
                    </w:p>
                    <w:p w:rsidR="00023F50" w:rsidRDefault="00023F50" w:rsidP="00023F50">
                      <w:pPr>
                        <w:spacing w:line="240" w:lineRule="auto"/>
                        <w:jc w:val="center"/>
                      </w:pPr>
                      <w:r>
                        <w:t>(Probability Reduction)</w:t>
                      </w:r>
                    </w:p>
                    <w:p w:rsidR="00023F50" w:rsidRDefault="00023F50" w:rsidP="00023F50">
                      <w:pPr>
                        <w:spacing w:line="240" w:lineRule="auto"/>
                        <w:jc w:val="center"/>
                      </w:pPr>
                      <w:r>
                        <w:t>Purchase insurance to cover any losses</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12D9F85" wp14:editId="3E4D7F3E">
                <wp:simplePos x="0" y="0"/>
                <wp:positionH relativeFrom="column">
                  <wp:posOffset>3467819</wp:posOffset>
                </wp:positionH>
                <wp:positionV relativeFrom="paragraph">
                  <wp:posOffset>1198964</wp:posOffset>
                </wp:positionV>
                <wp:extent cx="2898475" cy="250166"/>
                <wp:effectExtent l="0" t="0" r="16510" b="17145"/>
                <wp:wrapNone/>
                <wp:docPr id="14" name="Rectangle 14"/>
                <wp:cNvGraphicFramePr/>
                <a:graphic xmlns:a="http://schemas.openxmlformats.org/drawingml/2006/main">
                  <a:graphicData uri="http://schemas.microsoft.com/office/word/2010/wordprocessingShape">
                    <wps:wsp>
                      <wps:cNvSpPr/>
                      <wps:spPr>
                        <a:xfrm>
                          <a:off x="0" y="0"/>
                          <a:ext cx="2898475" cy="2501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F50" w:rsidRDefault="00023F50" w:rsidP="00023F50">
                            <w:pPr>
                              <w:jc w:val="center"/>
                            </w:pPr>
                            <w:r>
                              <w:t>Risk Response Plans and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9F85" id="Rectangle 14" o:spid="_x0000_s1034" style="position:absolute;left:0;text-align:left;margin-left:273.05pt;margin-top:94.4pt;width:228.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" fillcolor="#4472c4 [3204]" strokecolor="#1f3763 [1604]" strokeweight="1pt">
                <v:textbox>
                  <w:txbxContent>
                    <w:p w:rsidR="00023F50" w:rsidRDefault="00023F50" w:rsidP="00023F50">
                      <w:pPr>
                        <w:jc w:val="center"/>
                      </w:pPr>
                      <w:r>
                        <w:t>Risk Response Plans and Status</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E1743C4" wp14:editId="1D8F92AB">
                <wp:simplePos x="0" y="0"/>
                <wp:positionH relativeFrom="margin">
                  <wp:posOffset>-780415</wp:posOffset>
                </wp:positionH>
                <wp:positionV relativeFrom="paragraph">
                  <wp:posOffset>1623060</wp:posOffset>
                </wp:positionV>
                <wp:extent cx="1533443" cy="429578"/>
                <wp:effectExtent l="0" t="0" r="0" b="0"/>
                <wp:wrapNone/>
                <wp:docPr id="8" name="TextBox 7"/>
                <wp:cNvGraphicFramePr/>
                <a:graphic xmlns:a="http://schemas.openxmlformats.org/drawingml/2006/main">
                  <a:graphicData uri="http://schemas.microsoft.com/office/word/2010/wordprocessingShape">
                    <wps:wsp>
                      <wps:cNvSpPr txBox="1"/>
                      <wps:spPr>
                        <a:xfrm rot="16200000">
                          <a:off x="0" y="0"/>
                          <a:ext cx="1533443" cy="429578"/>
                        </a:xfrm>
                        <a:prstGeom prst="rect">
                          <a:avLst/>
                        </a:prstGeom>
                        <a:noFill/>
                      </wps:spPr>
                      <wps:txb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48"/>
                                <w:szCs w:val="48"/>
                              </w:rPr>
                              <w:t>Probability</w:t>
                            </w:r>
                          </w:p>
                        </w:txbxContent>
                      </wps:txbx>
                      <wps:bodyPr wrap="square" rtlCol="0">
                        <a:noAutofit/>
                      </wps:bodyPr>
                    </wps:wsp>
                  </a:graphicData>
                </a:graphic>
                <wp14:sizeRelV relativeFrom="margin">
                  <wp14:pctHeight>0</wp14:pctHeight>
                </wp14:sizeRelV>
              </wp:anchor>
            </w:drawing>
          </mc:Choice>
          <mc:Fallback>
            <w:pict>
              <v:shape w14:anchorId="3E1743C4" id="TextBox 7" o:spid="_x0000_s1035" type="#_x0000_t202" style="position:absolute;left:0;text-align:left;margin-left:-61.45pt;margin-top:127.8pt;width:120.75pt;height:33.85pt;rotation:-90;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" filled="f" stroked="f">
                <v:textbo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48"/>
                          <w:szCs w:val="48"/>
                        </w:rPr>
                        <w:t>Probability</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7FA6325" wp14:editId="4BBA3EAF">
                <wp:simplePos x="0" y="0"/>
                <wp:positionH relativeFrom="margin">
                  <wp:posOffset>1190625</wp:posOffset>
                </wp:positionH>
                <wp:positionV relativeFrom="paragraph">
                  <wp:posOffset>3589655</wp:posOffset>
                </wp:positionV>
                <wp:extent cx="1143000" cy="485775"/>
                <wp:effectExtent l="0" t="0" r="0" b="0"/>
                <wp:wrapNone/>
                <wp:docPr id="5" name="TextBox 8"/>
                <wp:cNvGraphicFramePr/>
                <a:graphic xmlns:a="http://schemas.openxmlformats.org/drawingml/2006/main">
                  <a:graphicData uri="http://schemas.microsoft.com/office/word/2010/wordprocessingShape">
                    <wps:wsp>
                      <wps:cNvSpPr txBox="1"/>
                      <wps:spPr>
                        <a:xfrm>
                          <a:off x="0" y="0"/>
                          <a:ext cx="1143000" cy="485775"/>
                        </a:xfrm>
                        <a:prstGeom prst="rect">
                          <a:avLst/>
                        </a:prstGeom>
                        <a:noFill/>
                      </wps:spPr>
                      <wps:txb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48"/>
                                <w:szCs w:val="48"/>
                              </w:rPr>
                              <w:t>Impact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FA6325" id="_x0000_s1036" type="#_x0000_t202" style="position:absolute;left:0;text-align:left;margin-left:93.75pt;margin-top:282.65pt;width:90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" filled="f" stroked="f">
                <v:textbox>
                  <w:txbxContent>
                    <w:p w:rsidR="00023F50" w:rsidRDefault="00023F50" w:rsidP="00023F50">
                      <w:pPr>
                        <w:pStyle w:val="NormalWeb"/>
                        <w:spacing w:before="0" w:beforeAutospacing="0" w:after="0" w:afterAutospacing="0"/>
                      </w:pPr>
                      <w:r>
                        <w:rPr>
                          <w:rFonts w:asciiTheme="minorHAnsi" w:hAnsi="Calibri" w:cstheme="minorBidi"/>
                          <w:color w:val="000000" w:themeColor="text1"/>
                          <w:kern w:val="24"/>
                          <w:sz w:val="48"/>
                          <w:szCs w:val="48"/>
                        </w:rPr>
                        <w:t>Impact</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3039AE9" wp14:editId="7C5AC697">
                <wp:simplePos x="0" y="0"/>
                <wp:positionH relativeFrom="margin">
                  <wp:posOffset>-257175</wp:posOffset>
                </wp:positionH>
                <wp:positionV relativeFrom="paragraph">
                  <wp:posOffset>17780</wp:posOffset>
                </wp:positionV>
                <wp:extent cx="3571875" cy="4127500"/>
                <wp:effectExtent l="0" t="0" r="28575" b="25400"/>
                <wp:wrapNone/>
                <wp:docPr id="1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71875" cy="41275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21A585" id="Rectangle 9" o:spid="_x0000_s1026" style="position:absolute;margin-left:-20.25pt;margin-top:1.4pt;width:281.25pt;height: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" filled="f" strokecolor="black [3213]" strokeweight="2pt">
                <v:path arrowok="t"/>
                <o:lock v:ext="edit" aspectratio="t"/>
                <w10:wrap anchorx="margin"/>
              </v:rect>
            </w:pict>
          </mc:Fallback>
        </mc:AlternateContent>
      </w:r>
      <w:r>
        <w:rPr>
          <w:noProof/>
        </w:rPr>
        <w:drawing>
          <wp:anchor distT="0" distB="0" distL="114300" distR="114300" simplePos="0" relativeHeight="251663360" behindDoc="0" locked="0" layoutInCell="1" allowOverlap="1" wp14:anchorId="418188EA" wp14:editId="216E4ECE">
            <wp:simplePos x="0" y="0"/>
            <wp:positionH relativeFrom="margin">
              <wp:posOffset>-266699</wp:posOffset>
            </wp:positionH>
            <wp:positionV relativeFrom="paragraph">
              <wp:posOffset>27305</wp:posOffset>
            </wp:positionV>
            <wp:extent cx="3581400" cy="411480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3581400" cy="4114800"/>
                    </a:xfrm>
                    <a:prstGeom prst="rect">
                      <a:avLst/>
                    </a:prstGeom>
                  </pic:spPr>
                </pic:pic>
              </a:graphicData>
            </a:graphic>
            <wp14:sizeRelH relativeFrom="margin">
              <wp14:pctWidth>0</wp14:pctWidth>
            </wp14:sizeRelH>
          </wp:anchor>
        </w:drawing>
      </w:r>
      <w:r>
        <w:rPr>
          <w:rFonts w:ascii="Times New Roman" w:hAnsi="Times New Roman" w:cs="Times New Roman"/>
          <w:sz w:val="24"/>
          <w:szCs w:val="24"/>
        </w:rPr>
        <w:t>xx</w:t>
      </w: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ind w:firstLine="720"/>
        <w:rPr>
          <w:rFonts w:ascii="Times New Roman" w:hAnsi="Times New Roman" w:cs="Times New Roman"/>
          <w:sz w:val="24"/>
          <w:szCs w:val="24"/>
        </w:rPr>
      </w:pPr>
    </w:p>
    <w:p w:rsidR="00023F50" w:rsidRDefault="00023F50" w:rsidP="00023F50">
      <w:pPr>
        <w:rPr>
          <w:rFonts w:ascii="Times New Roman" w:hAnsi="Times New Roman" w:cs="Times New Roman"/>
          <w:sz w:val="24"/>
          <w:szCs w:val="24"/>
        </w:rPr>
      </w:pPr>
      <w:r>
        <w:rPr>
          <w:rFonts w:ascii="Times New Roman" w:hAnsi="Times New Roman" w:cs="Times New Roman"/>
          <w:sz w:val="24"/>
          <w:szCs w:val="24"/>
        </w:rPr>
        <w:t>Reference:</w:t>
      </w:r>
    </w:p>
    <w:p w:rsidR="00023F50" w:rsidRDefault="00023F50" w:rsidP="00023F50">
      <w:pPr>
        <w:rPr>
          <w:rFonts w:ascii="Times New Roman" w:hAnsi="Times New Roman" w:cs="Times New Roman"/>
          <w:sz w:val="24"/>
          <w:szCs w:val="24"/>
        </w:rPr>
      </w:pPr>
      <w:r>
        <w:rPr>
          <w:rFonts w:ascii="Times New Roman" w:hAnsi="Times New Roman" w:cs="Times New Roman"/>
          <w:sz w:val="24"/>
          <w:szCs w:val="24"/>
        </w:rPr>
        <w:t>ECRI. (2010). Sample Risk Management Plan. ECRI Institute.</w:t>
      </w:r>
    </w:p>
    <w:p w:rsidR="00023F50" w:rsidRDefault="00023F50" w:rsidP="00023F50">
      <w:pPr>
        <w:rPr>
          <w:rFonts w:ascii="Times New Roman" w:hAnsi="Times New Roman" w:cs="Times New Roman"/>
          <w:sz w:val="24"/>
          <w:szCs w:val="24"/>
        </w:rPr>
      </w:pPr>
      <w:hyperlink r:id="rId12" w:history="1">
        <w:r w:rsidRPr="002F101A">
          <w:rPr>
            <w:rStyle w:val="Hyperlink"/>
            <w:rFonts w:ascii="Times New Roman" w:hAnsi="Times New Roman" w:cs="Times New Roman"/>
            <w:sz w:val="24"/>
            <w:szCs w:val="24"/>
          </w:rPr>
          <w:t>https://bphc.hrsa.gov/ftca/pdf/riskmgmtplan.pdf</w:t>
        </w:r>
      </w:hyperlink>
    </w:p>
    <w:p w:rsidR="00023F50" w:rsidRDefault="00023F50" w:rsidP="00023F50">
      <w:pPr>
        <w:rPr>
          <w:rFonts w:ascii="Times New Roman" w:hAnsi="Times New Roman" w:cs="Times New Roman"/>
          <w:sz w:val="24"/>
          <w:szCs w:val="24"/>
        </w:rPr>
      </w:pPr>
      <w:r>
        <w:rPr>
          <w:rFonts w:ascii="Times New Roman" w:hAnsi="Times New Roman" w:cs="Times New Roman"/>
          <w:sz w:val="24"/>
          <w:szCs w:val="24"/>
        </w:rPr>
        <w:t>Mishra, R. (2010). Project Insurance Basics.  SlideShare. Retrieved from</w:t>
      </w:r>
    </w:p>
    <w:p w:rsidR="00023F50" w:rsidRDefault="00023F50" w:rsidP="00023F50">
      <w:pPr>
        <w:rPr>
          <w:rFonts w:ascii="Times New Roman" w:hAnsi="Times New Roman" w:cs="Times New Roman"/>
          <w:sz w:val="24"/>
          <w:szCs w:val="24"/>
        </w:rPr>
      </w:pPr>
      <w:hyperlink r:id="rId13" w:history="1">
        <w:r w:rsidRPr="002F101A">
          <w:rPr>
            <w:rStyle w:val="Hyperlink"/>
            <w:rFonts w:ascii="Times New Roman" w:hAnsi="Times New Roman" w:cs="Times New Roman"/>
            <w:sz w:val="24"/>
            <w:szCs w:val="24"/>
          </w:rPr>
          <w:t>https://www.slideshare.net/thephenomenon101/project-insurance-basics</w:t>
        </w:r>
      </w:hyperlink>
    </w:p>
    <w:p w:rsidR="00023F50" w:rsidRDefault="00023F50" w:rsidP="00023F50">
      <w:pPr>
        <w:rPr>
          <w:rFonts w:ascii="Times New Roman" w:hAnsi="Times New Roman" w:cs="Times New Roman"/>
          <w:sz w:val="24"/>
          <w:szCs w:val="24"/>
        </w:rPr>
      </w:pPr>
      <w:r>
        <w:rPr>
          <w:rFonts w:ascii="Times New Roman" w:hAnsi="Times New Roman" w:cs="Times New Roman"/>
          <w:sz w:val="24"/>
          <w:szCs w:val="24"/>
        </w:rPr>
        <w:t>PMI. (2009). PMIBOK Guide, A Guide to the Project Management Body of Knowledge. 4</w:t>
      </w:r>
      <w:r w:rsidRPr="00036AD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PMI Institute. Newton Square, Pennsylvania. </w:t>
      </w:r>
    </w:p>
    <w:p w:rsidR="00023F50" w:rsidRDefault="00023F50" w:rsidP="00023F50">
      <w:pPr>
        <w:rPr>
          <w:rFonts w:ascii="Times New Roman" w:hAnsi="Times New Roman" w:cs="Times New Roman"/>
          <w:sz w:val="24"/>
          <w:szCs w:val="24"/>
        </w:rPr>
      </w:pPr>
      <w:r>
        <w:rPr>
          <w:rFonts w:ascii="Times New Roman" w:hAnsi="Times New Roman" w:cs="Times New Roman"/>
          <w:sz w:val="24"/>
          <w:szCs w:val="24"/>
        </w:rPr>
        <w:t xml:space="preserve">PMI. (2009). Practice Standard for Project Risk Management. Project Management Institute, Inc. Retrieved from </w:t>
      </w:r>
      <w:hyperlink r:id="rId14" w:history="1">
        <w:r w:rsidRPr="002F101A">
          <w:rPr>
            <w:rStyle w:val="Hyperlink"/>
            <w:rFonts w:ascii="Times New Roman" w:hAnsi="Times New Roman" w:cs="Times New Roman"/>
            <w:sz w:val="24"/>
            <w:szCs w:val="24"/>
          </w:rPr>
          <w:t>file:///F:/Required%20Books%20for%20PGMT%20614/Practice_Standard_Project_Risk_Management%20PDF%20Book.pdf</w:t>
        </w:r>
      </w:hyperlink>
    </w:p>
    <w:p w:rsidR="005F38F9" w:rsidRDefault="005F38F9"/>
    <w:sectPr w:rsidR="005F38F9" w:rsidSect="00023F50">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5B" w:rsidRDefault="00642F5B" w:rsidP="00023F50">
      <w:pPr>
        <w:spacing w:after="0" w:line="240" w:lineRule="auto"/>
      </w:pPr>
      <w:r>
        <w:separator/>
      </w:r>
    </w:p>
  </w:endnote>
  <w:endnote w:type="continuationSeparator" w:id="0">
    <w:p w:rsidR="00642F5B" w:rsidRDefault="00642F5B" w:rsidP="0002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50" w:rsidRDefault="00023F50">
    <w:pPr>
      <w:pStyle w:val="Footer"/>
      <w:jc w:val="center"/>
    </w:pPr>
  </w:p>
  <w:p w:rsidR="00C60241" w:rsidRDefault="0064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241923"/>
      <w:docPartObj>
        <w:docPartGallery w:val="Page Numbers (Bottom of Page)"/>
        <w:docPartUnique/>
      </w:docPartObj>
    </w:sdtPr>
    <w:sdtEndPr>
      <w:rPr>
        <w:noProof/>
      </w:rPr>
    </w:sdtEndPr>
    <w:sdtContent>
      <w:p w:rsidR="00023F50" w:rsidRDefault="00023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3F50" w:rsidRDefault="0002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5B" w:rsidRDefault="00642F5B" w:rsidP="00023F50">
      <w:pPr>
        <w:spacing w:after="0" w:line="240" w:lineRule="auto"/>
      </w:pPr>
      <w:r>
        <w:separator/>
      </w:r>
    </w:p>
  </w:footnote>
  <w:footnote w:type="continuationSeparator" w:id="0">
    <w:p w:rsidR="00642F5B" w:rsidRDefault="00642F5B" w:rsidP="0002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26AA7"/>
    <w:multiLevelType w:val="hybridMultilevel"/>
    <w:tmpl w:val="1AF45050"/>
    <w:lvl w:ilvl="0" w:tplc="3C06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50"/>
    <w:rsid w:val="00023F50"/>
    <w:rsid w:val="005F38F9"/>
    <w:rsid w:val="0064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D2F0"/>
  <w15:chartTrackingRefBased/>
  <w15:docId w15:val="{34E71737-1819-41C5-A1B4-E4B0CDEC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F5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23F50"/>
    <w:pPr>
      <w:ind w:left="720"/>
      <w:contextualSpacing/>
    </w:pPr>
  </w:style>
  <w:style w:type="character" w:styleId="Hyperlink">
    <w:name w:val="Hyperlink"/>
    <w:basedOn w:val="DefaultParagraphFont"/>
    <w:uiPriority w:val="99"/>
    <w:unhideWhenUsed/>
    <w:rsid w:val="00023F50"/>
    <w:rPr>
      <w:color w:val="0563C1" w:themeColor="hyperlink"/>
      <w:u w:val="single"/>
    </w:rPr>
  </w:style>
  <w:style w:type="paragraph" w:styleId="Footer">
    <w:name w:val="footer"/>
    <w:basedOn w:val="Normal"/>
    <w:link w:val="FooterChar"/>
    <w:uiPriority w:val="99"/>
    <w:unhideWhenUsed/>
    <w:rsid w:val="0002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50"/>
  </w:style>
  <w:style w:type="paragraph" w:styleId="Header">
    <w:name w:val="header"/>
    <w:basedOn w:val="Normal"/>
    <w:link w:val="HeaderChar"/>
    <w:uiPriority w:val="99"/>
    <w:unhideWhenUsed/>
    <w:rsid w:val="0002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ideshare.net/thephenomenon101/project-insurance-basic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phc.hrsa.gov/ftca/pdf/riskmgmtpl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F:/Required%20Books%20for%20PGMT%20614/Practice_Standard_Project_Risk_Management%20PDF%20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2017-07-08T13:34:00Z</dcterms:created>
  <dcterms:modified xsi:type="dcterms:W3CDTF">2017-07-08T13:40:00Z</dcterms:modified>
</cp:coreProperties>
</file>